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7F" w:rsidRDefault="009B4C7F" w:rsidP="00790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3676A2">
        <w:rPr>
          <w:rFonts w:ascii="Times New Roman" w:hAnsi="Times New Roman" w:cs="Times New Roman"/>
          <w:b/>
          <w:sz w:val="48"/>
          <w:szCs w:val="48"/>
        </w:rPr>
        <w:t>1</w:t>
      </w:r>
      <w:r w:rsidR="00D3254E">
        <w:rPr>
          <w:rFonts w:ascii="Times New Roman" w:hAnsi="Times New Roman" w:cs="Times New Roman"/>
          <w:b/>
          <w:sz w:val="48"/>
          <w:szCs w:val="48"/>
        </w:rPr>
        <w:t>3</w:t>
      </w:r>
    </w:p>
    <w:p w:rsidR="000A3E52" w:rsidRPr="00982D34" w:rsidRDefault="000A3E52" w:rsidP="00790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Адрес предполагаемого размещения рекламной конструкции:</w:t>
      </w:r>
    </w:p>
    <w:p w:rsidR="003157B3" w:rsidRPr="003157B3" w:rsidRDefault="00AF5DEB" w:rsidP="003157B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Черная речка</w:t>
      </w:r>
      <w:r w:rsidR="003157B3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, 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>а</w:t>
      </w:r>
      <w:r w:rsidR="000E16DA">
        <w:rPr>
          <w:rFonts w:ascii="Times New Roman" w:hAnsi="Times New Roman" w:cs="Times New Roman"/>
          <w:noProof/>
          <w:sz w:val="32"/>
          <w:szCs w:val="32"/>
          <w:lang w:eastAsia="ru-RU"/>
        </w:rPr>
        <w:t>/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д </w:t>
      </w:r>
      <w:r w:rsidR="00301D71" w:rsidRPr="000C04CE">
        <w:rPr>
          <w:rFonts w:ascii="Times New Roman" w:hAnsi="Times New Roman" w:cs="Times New Roman"/>
          <w:noProof/>
          <w:sz w:val="32"/>
          <w:szCs w:val="32"/>
          <w:lang w:eastAsia="ru-RU"/>
        </w:rPr>
        <w:t>С</w:t>
      </w:r>
      <w:r w:rsidR="00301D71">
        <w:rPr>
          <w:rFonts w:ascii="Times New Roman" w:hAnsi="Times New Roman" w:cs="Times New Roman"/>
          <w:noProof/>
          <w:sz w:val="32"/>
          <w:szCs w:val="32"/>
          <w:lang w:eastAsia="ru-RU"/>
        </w:rPr>
        <w:t>анкт-Петербург</w:t>
      </w:r>
      <w:r w:rsidR="008A262C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- Парголово - Огоньки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, </w:t>
      </w:r>
      <w:r w:rsidR="009900B3">
        <w:rPr>
          <w:rFonts w:ascii="Times New Roman" w:hAnsi="Times New Roman" w:cs="Times New Roman"/>
          <w:noProof/>
          <w:sz w:val="32"/>
          <w:szCs w:val="32"/>
          <w:lang w:eastAsia="ru-RU"/>
        </w:rPr>
        <w:t>3</w:t>
      </w:r>
      <w:r w:rsidR="003676A2">
        <w:rPr>
          <w:rFonts w:ascii="Times New Roman" w:hAnsi="Times New Roman" w:cs="Times New Roman"/>
          <w:noProof/>
          <w:sz w:val="32"/>
          <w:szCs w:val="32"/>
          <w:lang w:eastAsia="ru-RU"/>
        </w:rPr>
        <w:t>2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>км+</w:t>
      </w:r>
      <w:r w:rsidR="003676A2">
        <w:rPr>
          <w:rFonts w:ascii="Times New Roman" w:hAnsi="Times New Roman" w:cs="Times New Roman"/>
          <w:noProof/>
          <w:sz w:val="32"/>
          <w:szCs w:val="32"/>
          <w:lang w:eastAsia="ru-RU"/>
        </w:rPr>
        <w:t>5</w:t>
      </w:r>
      <w:r w:rsidR="008A6D3F">
        <w:rPr>
          <w:rFonts w:ascii="Times New Roman" w:hAnsi="Times New Roman" w:cs="Times New Roman"/>
          <w:noProof/>
          <w:sz w:val="32"/>
          <w:szCs w:val="32"/>
          <w:lang w:eastAsia="ru-RU"/>
        </w:rPr>
        <w:t>0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0м, </w:t>
      </w:r>
      <w:r w:rsidR="003676A2">
        <w:rPr>
          <w:rFonts w:ascii="Times New Roman" w:hAnsi="Times New Roman" w:cs="Times New Roman"/>
          <w:noProof/>
          <w:sz w:val="32"/>
          <w:szCs w:val="32"/>
          <w:lang w:eastAsia="ru-RU"/>
        </w:rPr>
        <w:t>ле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>вая сторона</w:t>
      </w:r>
    </w:p>
    <w:p w:rsidR="005E661A" w:rsidRPr="009900B3" w:rsidRDefault="00D3254E" w:rsidP="009900B3">
      <w:pPr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03.15pt;margin-top:129.75pt;width:119.75pt;height:132.15pt;flip:y;z-index:25166028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21.7pt;margin-top:120.1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bookmarkStart w:id="0" w:name="_GoBack"/>
      <w:r w:rsidR="003676A2">
        <w:rPr>
          <w:noProof/>
          <w:lang w:eastAsia="ru-RU"/>
        </w:rPr>
        <w:drawing>
          <wp:inline distT="0" distB="0" distL="0" distR="0" wp14:anchorId="362A53ED" wp14:editId="12EACF5A">
            <wp:extent cx="5249806" cy="29108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775" t="17180" r="10722" b="5435"/>
                    <a:stretch/>
                  </pic:blipFill>
                  <pic:spPr bwMode="auto">
                    <a:xfrm>
                      <a:off x="0" y="0"/>
                      <a:ext cx="5255465" cy="2913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157B3" w:rsidRDefault="00D3254E" w:rsidP="003157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103.15pt;margin-top:20.55pt;width:259.4pt;height:.05pt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AF243B" w:rsidRDefault="003676A2" w:rsidP="00032B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AB97B50" wp14:editId="5702B189">
            <wp:extent cx="5313724" cy="38198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6339" t="16268" r="25601" b="22311"/>
                    <a:stretch/>
                  </pic:blipFill>
                  <pic:spPr bwMode="auto">
                    <a:xfrm>
                      <a:off x="0" y="0"/>
                      <a:ext cx="5344304" cy="3841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0F35" w:rsidRPr="00982D34" w:rsidRDefault="007C2471" w:rsidP="002B29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790F35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1429E"/>
    <w:rsid w:val="000272B2"/>
    <w:rsid w:val="00032B75"/>
    <w:rsid w:val="000977CD"/>
    <w:rsid w:val="000A3E52"/>
    <w:rsid w:val="000C3FDD"/>
    <w:rsid w:val="000C4D6E"/>
    <w:rsid w:val="000D3020"/>
    <w:rsid w:val="000E16DA"/>
    <w:rsid w:val="00166BD4"/>
    <w:rsid w:val="00170860"/>
    <w:rsid w:val="00172FF7"/>
    <w:rsid w:val="001C13A2"/>
    <w:rsid w:val="00287539"/>
    <w:rsid w:val="002B293B"/>
    <w:rsid w:val="002F4D35"/>
    <w:rsid w:val="00301D71"/>
    <w:rsid w:val="003157B3"/>
    <w:rsid w:val="0035611D"/>
    <w:rsid w:val="003676A2"/>
    <w:rsid w:val="00411396"/>
    <w:rsid w:val="004415A4"/>
    <w:rsid w:val="00481983"/>
    <w:rsid w:val="004B234B"/>
    <w:rsid w:val="004B6C2F"/>
    <w:rsid w:val="00521A14"/>
    <w:rsid w:val="0055068B"/>
    <w:rsid w:val="005564A4"/>
    <w:rsid w:val="005E661A"/>
    <w:rsid w:val="006A2B91"/>
    <w:rsid w:val="0071105B"/>
    <w:rsid w:val="007235FF"/>
    <w:rsid w:val="00767B45"/>
    <w:rsid w:val="00773D5E"/>
    <w:rsid w:val="00790F35"/>
    <w:rsid w:val="007C2471"/>
    <w:rsid w:val="00864BED"/>
    <w:rsid w:val="00877284"/>
    <w:rsid w:val="008A262C"/>
    <w:rsid w:val="008A6D3F"/>
    <w:rsid w:val="008B4D5B"/>
    <w:rsid w:val="008D2A5B"/>
    <w:rsid w:val="00920E9C"/>
    <w:rsid w:val="00982D34"/>
    <w:rsid w:val="009900B3"/>
    <w:rsid w:val="009B4C7F"/>
    <w:rsid w:val="009C370E"/>
    <w:rsid w:val="00A2178E"/>
    <w:rsid w:val="00A97E9E"/>
    <w:rsid w:val="00AF243B"/>
    <w:rsid w:val="00AF5351"/>
    <w:rsid w:val="00AF5DEB"/>
    <w:rsid w:val="00B251C7"/>
    <w:rsid w:val="00B501E0"/>
    <w:rsid w:val="00B56968"/>
    <w:rsid w:val="00B56DF7"/>
    <w:rsid w:val="00B74901"/>
    <w:rsid w:val="00BA0372"/>
    <w:rsid w:val="00BB34B8"/>
    <w:rsid w:val="00BE0D6E"/>
    <w:rsid w:val="00BF306F"/>
    <w:rsid w:val="00CE2FF2"/>
    <w:rsid w:val="00D3100F"/>
    <w:rsid w:val="00D3254E"/>
    <w:rsid w:val="00D90C9E"/>
    <w:rsid w:val="00DD739A"/>
    <w:rsid w:val="00DE0556"/>
    <w:rsid w:val="00E71AFB"/>
    <w:rsid w:val="00EA669B"/>
    <w:rsid w:val="00ED0C22"/>
    <w:rsid w:val="00EF7802"/>
    <w:rsid w:val="00F66F06"/>
    <w:rsid w:val="00F90B19"/>
    <w:rsid w:val="00FD5D8B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3" type="connector" idref="#_x0000_s1027"/>
        <o:r id="V:Rule4" type="connector" idref="#_x0000_s1034"/>
      </o:rules>
    </o:shapelayout>
  </w:shapeDefaults>
  <w:decimalSymbol w:val=","/>
  <w:listSeparator w:val=";"/>
  <w15:docId w15:val="{A5392664-B57B-4CB5-8F7C-30A055C3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MBYCRRREKLAMA</cp:lastModifiedBy>
  <cp:revision>45</cp:revision>
  <dcterms:created xsi:type="dcterms:W3CDTF">2016-02-03T10:20:00Z</dcterms:created>
  <dcterms:modified xsi:type="dcterms:W3CDTF">2022-07-19T12:07:00Z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63662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